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4D9D5" w14:textId="2218925D" w:rsidR="003F467B" w:rsidRPr="003F467B" w:rsidRDefault="003F467B" w:rsidP="003F467B">
      <w:pPr>
        <w:pStyle w:val="Title"/>
        <w:rPr>
          <w:rFonts w:ascii="Arial" w:hAnsi="Arial" w:cs="Arial"/>
          <w:b/>
          <w:bCs/>
          <w:sz w:val="24"/>
          <w:szCs w:val="24"/>
        </w:rPr>
      </w:pPr>
      <w:r w:rsidRPr="003F467B">
        <w:rPr>
          <w:rFonts w:ascii="Arial" w:hAnsi="Arial" w:cs="Arial"/>
          <w:b/>
          <w:bCs/>
          <w:sz w:val="24"/>
          <w:szCs w:val="24"/>
        </w:rPr>
        <w:t>Wild Moon Nature Club Disclaimer</w:t>
      </w:r>
    </w:p>
    <w:p w14:paraId="24B04992" w14:textId="77777777" w:rsidR="003F467B" w:rsidRPr="003F467B" w:rsidRDefault="003F467B" w:rsidP="003F467B">
      <w:pPr>
        <w:pStyle w:val="Heading1"/>
        <w:rPr>
          <w:rFonts w:ascii="Arial" w:hAnsi="Arial" w:cs="Arial"/>
          <w:b/>
          <w:bCs/>
          <w:color w:val="auto"/>
          <w:sz w:val="24"/>
          <w:szCs w:val="24"/>
        </w:rPr>
      </w:pPr>
      <w:r w:rsidRPr="003F467B">
        <w:rPr>
          <w:rFonts w:ascii="Arial" w:hAnsi="Arial" w:cs="Arial"/>
          <w:b/>
          <w:bCs/>
          <w:color w:val="auto"/>
          <w:sz w:val="24"/>
          <w:szCs w:val="24"/>
        </w:rPr>
        <w:t>Introduction</w:t>
      </w:r>
    </w:p>
    <w:p w14:paraId="2BF86591" w14:textId="42983039" w:rsidR="003F467B" w:rsidRDefault="003F467B" w:rsidP="003F467B">
      <w:pPr>
        <w:rPr>
          <w:rFonts w:ascii="Arial" w:hAnsi="Arial" w:cs="Arial"/>
          <w:sz w:val="24"/>
          <w:szCs w:val="24"/>
        </w:rPr>
      </w:pPr>
      <w:r>
        <w:rPr>
          <w:rFonts w:ascii="Arial" w:hAnsi="Arial" w:cs="Arial"/>
          <w:sz w:val="24"/>
          <w:szCs w:val="24"/>
        </w:rPr>
        <w:t xml:space="preserve">At Wild Moon Nature club we wish to provide </w:t>
      </w:r>
      <w:r w:rsidRPr="003F467B">
        <w:rPr>
          <w:rFonts w:ascii="Arial" w:hAnsi="Arial" w:cs="Arial"/>
          <w:sz w:val="24"/>
          <w:szCs w:val="24"/>
        </w:rPr>
        <w:t>children</w:t>
      </w:r>
      <w:r>
        <w:rPr>
          <w:rFonts w:ascii="Arial" w:hAnsi="Arial" w:cs="Arial"/>
          <w:sz w:val="24"/>
          <w:szCs w:val="24"/>
        </w:rPr>
        <w:t xml:space="preserve"> with</w:t>
      </w:r>
      <w:r w:rsidRPr="003F467B">
        <w:rPr>
          <w:rFonts w:ascii="Arial" w:hAnsi="Arial" w:cs="Arial"/>
          <w:sz w:val="24"/>
          <w:szCs w:val="24"/>
        </w:rPr>
        <w:t xml:space="preserve"> unique</w:t>
      </w:r>
      <w:r>
        <w:rPr>
          <w:rFonts w:ascii="Arial" w:hAnsi="Arial" w:cs="Arial"/>
          <w:sz w:val="24"/>
          <w:szCs w:val="24"/>
        </w:rPr>
        <w:t xml:space="preserve"> learning</w:t>
      </w:r>
      <w:r w:rsidRPr="003F467B">
        <w:rPr>
          <w:rFonts w:ascii="Arial" w:hAnsi="Arial" w:cs="Arial"/>
          <w:sz w:val="24"/>
          <w:szCs w:val="24"/>
        </w:rPr>
        <w:t xml:space="preserve"> experiences in outdoor settings</w:t>
      </w:r>
      <w:r>
        <w:rPr>
          <w:rFonts w:ascii="Arial" w:hAnsi="Arial" w:cs="Arial"/>
          <w:sz w:val="24"/>
          <w:szCs w:val="24"/>
        </w:rPr>
        <w:t xml:space="preserve">.  We ensure that we have made every effort </w:t>
      </w:r>
      <w:proofErr w:type="gramStart"/>
      <w:r>
        <w:rPr>
          <w:rFonts w:ascii="Arial" w:hAnsi="Arial" w:cs="Arial"/>
          <w:sz w:val="24"/>
          <w:szCs w:val="24"/>
        </w:rPr>
        <w:t>in order to</w:t>
      </w:r>
      <w:proofErr w:type="gramEnd"/>
      <w:r>
        <w:rPr>
          <w:rFonts w:ascii="Arial" w:hAnsi="Arial" w:cs="Arial"/>
          <w:sz w:val="24"/>
          <w:szCs w:val="24"/>
        </w:rPr>
        <w:t xml:space="preserve"> keep your child safe within our Nature Club, and careful, training planning and risk assessment is carried out.   </w:t>
      </w:r>
    </w:p>
    <w:p w14:paraId="161114FD" w14:textId="77777777" w:rsidR="003F467B" w:rsidRDefault="003F467B" w:rsidP="003F467B">
      <w:pPr>
        <w:rPr>
          <w:rFonts w:ascii="Arial" w:hAnsi="Arial" w:cs="Arial"/>
          <w:sz w:val="24"/>
          <w:szCs w:val="24"/>
        </w:rPr>
      </w:pPr>
    </w:p>
    <w:p w14:paraId="3A2F5365" w14:textId="2058D731" w:rsidR="003F467B" w:rsidRDefault="003F467B" w:rsidP="003F467B">
      <w:pPr>
        <w:rPr>
          <w:rFonts w:ascii="Arial" w:hAnsi="Arial" w:cs="Arial"/>
          <w:sz w:val="24"/>
          <w:szCs w:val="24"/>
        </w:rPr>
      </w:pPr>
      <w:r>
        <w:rPr>
          <w:rFonts w:ascii="Arial" w:hAnsi="Arial" w:cs="Arial"/>
          <w:sz w:val="24"/>
          <w:szCs w:val="24"/>
        </w:rPr>
        <w:t xml:space="preserve">Our Nature clue </w:t>
      </w:r>
      <w:r w:rsidRPr="003F467B">
        <w:rPr>
          <w:rFonts w:ascii="Arial" w:hAnsi="Arial" w:cs="Arial"/>
          <w:sz w:val="24"/>
          <w:szCs w:val="24"/>
        </w:rPr>
        <w:t>provide</w:t>
      </w:r>
      <w:r>
        <w:rPr>
          <w:rFonts w:ascii="Arial" w:hAnsi="Arial" w:cs="Arial"/>
          <w:sz w:val="24"/>
          <w:szCs w:val="24"/>
        </w:rPr>
        <w:t>s</w:t>
      </w:r>
      <w:r w:rsidRPr="003F467B">
        <w:rPr>
          <w:rFonts w:ascii="Arial" w:hAnsi="Arial" w:cs="Arial"/>
          <w:sz w:val="24"/>
          <w:szCs w:val="24"/>
        </w:rPr>
        <w:t xml:space="preserve"> numerous benefits</w:t>
      </w:r>
      <w:r>
        <w:rPr>
          <w:rFonts w:ascii="Arial" w:hAnsi="Arial" w:cs="Arial"/>
          <w:sz w:val="24"/>
          <w:szCs w:val="24"/>
        </w:rPr>
        <w:t xml:space="preserve"> for children’s learning and development.  </w:t>
      </w:r>
      <w:proofErr w:type="gramStart"/>
      <w:r>
        <w:rPr>
          <w:rFonts w:ascii="Arial" w:hAnsi="Arial" w:cs="Arial"/>
          <w:sz w:val="24"/>
          <w:szCs w:val="24"/>
        </w:rPr>
        <w:t>However</w:t>
      </w:r>
      <w:proofErr w:type="gramEnd"/>
      <w:r>
        <w:rPr>
          <w:rFonts w:ascii="Arial" w:hAnsi="Arial" w:cs="Arial"/>
          <w:sz w:val="24"/>
          <w:szCs w:val="24"/>
        </w:rPr>
        <w:t xml:space="preserve"> </w:t>
      </w:r>
      <w:r w:rsidRPr="003F467B">
        <w:rPr>
          <w:rFonts w:ascii="Arial" w:hAnsi="Arial" w:cs="Arial"/>
          <w:sz w:val="24"/>
          <w:szCs w:val="24"/>
        </w:rPr>
        <w:t>it is essential to understand and acknowledge the inherent risks</w:t>
      </w:r>
      <w:r>
        <w:rPr>
          <w:rFonts w:ascii="Arial" w:hAnsi="Arial" w:cs="Arial"/>
          <w:sz w:val="24"/>
          <w:szCs w:val="24"/>
        </w:rPr>
        <w:t xml:space="preserve"> that come with providing learning activities </w:t>
      </w:r>
      <w:r w:rsidR="00B45EA0">
        <w:rPr>
          <w:rFonts w:ascii="Arial" w:hAnsi="Arial" w:cs="Arial"/>
          <w:sz w:val="24"/>
          <w:szCs w:val="24"/>
        </w:rPr>
        <w:t xml:space="preserve">within the Ethos of our Nature Club and that part of children’s learning comes from them taking and managing their own risks. </w:t>
      </w:r>
    </w:p>
    <w:p w14:paraId="489200BD" w14:textId="77777777" w:rsidR="00B45EA0" w:rsidRDefault="00B45EA0" w:rsidP="003F467B">
      <w:pPr>
        <w:rPr>
          <w:rFonts w:ascii="Arial" w:hAnsi="Arial" w:cs="Arial"/>
          <w:sz w:val="24"/>
          <w:szCs w:val="24"/>
        </w:rPr>
      </w:pPr>
    </w:p>
    <w:p w14:paraId="7FD47657" w14:textId="615D04E7" w:rsidR="003F467B" w:rsidRPr="003F467B" w:rsidRDefault="003F467B" w:rsidP="003F467B">
      <w:pPr>
        <w:rPr>
          <w:rFonts w:ascii="Arial" w:hAnsi="Arial" w:cs="Arial"/>
          <w:sz w:val="24"/>
          <w:szCs w:val="24"/>
        </w:rPr>
      </w:pPr>
      <w:r w:rsidRPr="003F467B">
        <w:rPr>
          <w:rFonts w:ascii="Arial" w:hAnsi="Arial" w:cs="Arial"/>
          <w:sz w:val="24"/>
          <w:szCs w:val="24"/>
        </w:rPr>
        <w:t>The following disclaimer outlines the terms and conditions of participation.</w:t>
      </w:r>
    </w:p>
    <w:p w14:paraId="0C66417E" w14:textId="5F862C53" w:rsidR="003F467B" w:rsidRDefault="003F467B" w:rsidP="003F467B">
      <w:pPr>
        <w:rPr>
          <w:rFonts w:ascii="Arial" w:hAnsi="Arial" w:cs="Arial"/>
          <w:sz w:val="24"/>
          <w:szCs w:val="24"/>
        </w:rPr>
      </w:pPr>
    </w:p>
    <w:p w14:paraId="19FB3132" w14:textId="574D0C5C" w:rsidR="003F467B" w:rsidRPr="003F467B" w:rsidRDefault="003F467B" w:rsidP="003F467B">
      <w:pPr>
        <w:rPr>
          <w:rFonts w:ascii="Arial" w:hAnsi="Arial" w:cs="Arial"/>
          <w:b/>
          <w:bCs/>
          <w:sz w:val="24"/>
          <w:szCs w:val="24"/>
        </w:rPr>
      </w:pPr>
      <w:r w:rsidRPr="003F467B">
        <w:rPr>
          <w:rFonts w:ascii="Arial" w:hAnsi="Arial" w:cs="Arial"/>
          <w:b/>
          <w:bCs/>
          <w:sz w:val="24"/>
          <w:szCs w:val="24"/>
        </w:rPr>
        <w:t>Assumption of Risk</w:t>
      </w:r>
    </w:p>
    <w:p w14:paraId="236CEF77" w14:textId="44DF7573" w:rsidR="003F467B" w:rsidRPr="003F467B" w:rsidRDefault="003F467B" w:rsidP="003F467B">
      <w:pPr>
        <w:rPr>
          <w:rFonts w:ascii="Arial" w:hAnsi="Arial" w:cs="Arial"/>
          <w:sz w:val="24"/>
          <w:szCs w:val="24"/>
        </w:rPr>
      </w:pPr>
      <w:r w:rsidRPr="003F467B">
        <w:rPr>
          <w:rFonts w:ascii="Arial" w:hAnsi="Arial" w:cs="Arial"/>
          <w:sz w:val="24"/>
          <w:szCs w:val="24"/>
        </w:rPr>
        <w:t xml:space="preserve">Participants acknowledge that </w:t>
      </w:r>
      <w:r w:rsidR="00B45EA0">
        <w:rPr>
          <w:rFonts w:ascii="Arial" w:hAnsi="Arial" w:cs="Arial"/>
          <w:sz w:val="24"/>
          <w:szCs w:val="24"/>
        </w:rPr>
        <w:t>Wild Moon Nature Club</w:t>
      </w:r>
      <w:r w:rsidRPr="003F467B">
        <w:rPr>
          <w:rFonts w:ascii="Arial" w:hAnsi="Arial" w:cs="Arial"/>
          <w:sz w:val="24"/>
          <w:szCs w:val="24"/>
        </w:rPr>
        <w:t xml:space="preserve"> activities involve various risks, including but not limited to:</w:t>
      </w:r>
    </w:p>
    <w:p w14:paraId="218E4FA1" w14:textId="77777777" w:rsidR="003F467B" w:rsidRPr="003F467B" w:rsidRDefault="003F467B" w:rsidP="003F467B">
      <w:pPr>
        <w:pStyle w:val="ListParagraph"/>
        <w:numPr>
          <w:ilvl w:val="0"/>
          <w:numId w:val="1"/>
        </w:numPr>
        <w:rPr>
          <w:rFonts w:ascii="Arial" w:hAnsi="Arial" w:cs="Arial"/>
          <w:sz w:val="24"/>
          <w:szCs w:val="24"/>
        </w:rPr>
      </w:pPr>
      <w:r w:rsidRPr="003F467B">
        <w:rPr>
          <w:rFonts w:ascii="Arial" w:hAnsi="Arial" w:cs="Arial"/>
          <w:sz w:val="24"/>
          <w:szCs w:val="24"/>
        </w:rPr>
        <w:t>Exposure to elements such as extreme weather conditions</w:t>
      </w:r>
    </w:p>
    <w:p w14:paraId="2AC82464" w14:textId="77777777" w:rsidR="003F467B" w:rsidRPr="003F467B" w:rsidRDefault="003F467B" w:rsidP="003F467B">
      <w:pPr>
        <w:pStyle w:val="ListParagraph"/>
        <w:numPr>
          <w:ilvl w:val="0"/>
          <w:numId w:val="1"/>
        </w:numPr>
        <w:rPr>
          <w:rFonts w:ascii="Arial" w:hAnsi="Arial" w:cs="Arial"/>
          <w:sz w:val="24"/>
          <w:szCs w:val="24"/>
        </w:rPr>
      </w:pPr>
      <w:r w:rsidRPr="003F467B">
        <w:rPr>
          <w:rFonts w:ascii="Arial" w:hAnsi="Arial" w:cs="Arial"/>
          <w:sz w:val="24"/>
          <w:szCs w:val="24"/>
        </w:rPr>
        <w:t>Encounters with wildlife</w:t>
      </w:r>
    </w:p>
    <w:p w14:paraId="54989EE5" w14:textId="77777777" w:rsidR="003F467B" w:rsidRPr="003F467B" w:rsidRDefault="003F467B" w:rsidP="003F467B">
      <w:pPr>
        <w:pStyle w:val="ListParagraph"/>
        <w:numPr>
          <w:ilvl w:val="0"/>
          <w:numId w:val="1"/>
        </w:numPr>
        <w:rPr>
          <w:rFonts w:ascii="Arial" w:hAnsi="Arial" w:cs="Arial"/>
          <w:sz w:val="24"/>
          <w:szCs w:val="24"/>
        </w:rPr>
      </w:pPr>
      <w:r w:rsidRPr="003F467B">
        <w:rPr>
          <w:rFonts w:ascii="Arial" w:hAnsi="Arial" w:cs="Arial"/>
          <w:sz w:val="24"/>
          <w:szCs w:val="24"/>
        </w:rPr>
        <w:t>Physical activities that may result in injuries</w:t>
      </w:r>
    </w:p>
    <w:p w14:paraId="28C2B411" w14:textId="759EE3D1" w:rsidR="003F467B" w:rsidRPr="003F467B" w:rsidRDefault="003F467B" w:rsidP="003F467B">
      <w:pPr>
        <w:pStyle w:val="ListParagraph"/>
        <w:numPr>
          <w:ilvl w:val="0"/>
          <w:numId w:val="1"/>
        </w:numPr>
        <w:rPr>
          <w:rFonts w:ascii="Arial" w:hAnsi="Arial" w:cs="Arial"/>
          <w:sz w:val="24"/>
          <w:szCs w:val="24"/>
        </w:rPr>
      </w:pPr>
      <w:r w:rsidRPr="003F467B">
        <w:rPr>
          <w:rFonts w:ascii="Arial" w:hAnsi="Arial" w:cs="Arial"/>
          <w:sz w:val="24"/>
          <w:szCs w:val="24"/>
        </w:rPr>
        <w:t>Use of tools and equipment</w:t>
      </w:r>
      <w:r w:rsidR="00B45EA0" w:rsidRPr="00B45EA0">
        <w:rPr>
          <w:rFonts w:ascii="Arial" w:hAnsi="Arial" w:cs="Arial"/>
          <w:sz w:val="24"/>
          <w:szCs w:val="24"/>
        </w:rPr>
        <w:t xml:space="preserve"> </w:t>
      </w:r>
      <w:r w:rsidR="00B45EA0" w:rsidRPr="00B45EA0">
        <w:rPr>
          <w:rFonts w:ascii="Arial" w:hAnsi="Arial" w:cs="Arial"/>
          <w:sz w:val="24"/>
          <w:szCs w:val="24"/>
        </w:rPr>
        <w:t xml:space="preserve">for children to use </w:t>
      </w:r>
      <w:proofErr w:type="gramStart"/>
      <w:r w:rsidR="00B45EA0" w:rsidRPr="00B45EA0">
        <w:rPr>
          <w:rFonts w:ascii="Arial" w:hAnsi="Arial" w:cs="Arial"/>
          <w:sz w:val="24"/>
          <w:szCs w:val="24"/>
        </w:rPr>
        <w:t>in order to</w:t>
      </w:r>
      <w:proofErr w:type="gramEnd"/>
      <w:r w:rsidR="00B45EA0" w:rsidRPr="00B45EA0">
        <w:rPr>
          <w:rFonts w:ascii="Arial" w:hAnsi="Arial" w:cs="Arial"/>
          <w:sz w:val="24"/>
          <w:szCs w:val="24"/>
        </w:rPr>
        <w:t xml:space="preserve"> develop skills in whittling, carving, sawing</w:t>
      </w:r>
      <w:r w:rsidR="00B45EA0">
        <w:rPr>
          <w:rFonts w:ascii="Arial" w:hAnsi="Arial" w:cs="Arial"/>
          <w:sz w:val="24"/>
          <w:szCs w:val="24"/>
        </w:rPr>
        <w:t xml:space="preserve"> etc.</w:t>
      </w:r>
    </w:p>
    <w:p w14:paraId="064AC7A1" w14:textId="77777777" w:rsidR="003F467B" w:rsidRPr="003F467B" w:rsidRDefault="003F467B" w:rsidP="003F467B">
      <w:pPr>
        <w:pStyle w:val="ListParagraph"/>
        <w:numPr>
          <w:ilvl w:val="0"/>
          <w:numId w:val="1"/>
        </w:numPr>
        <w:rPr>
          <w:rFonts w:ascii="Arial" w:hAnsi="Arial" w:cs="Arial"/>
          <w:sz w:val="24"/>
          <w:szCs w:val="24"/>
        </w:rPr>
      </w:pPr>
      <w:r w:rsidRPr="003F467B">
        <w:rPr>
          <w:rFonts w:ascii="Arial" w:hAnsi="Arial" w:cs="Arial"/>
          <w:sz w:val="24"/>
          <w:szCs w:val="24"/>
        </w:rPr>
        <w:t>Navigating uneven terrain</w:t>
      </w:r>
    </w:p>
    <w:p w14:paraId="009898CE" w14:textId="5E954389" w:rsidR="003F467B" w:rsidRDefault="003F467B" w:rsidP="003F467B">
      <w:pPr>
        <w:rPr>
          <w:rFonts w:ascii="Arial" w:hAnsi="Arial" w:cs="Arial"/>
          <w:sz w:val="24"/>
          <w:szCs w:val="24"/>
        </w:rPr>
      </w:pPr>
      <w:r w:rsidRPr="003F467B">
        <w:rPr>
          <w:rFonts w:ascii="Arial" w:hAnsi="Arial" w:cs="Arial"/>
          <w:sz w:val="24"/>
          <w:szCs w:val="24"/>
        </w:rPr>
        <w:t>By enrolling in the program, participants agree to assume all risks and responsibilities associated with these activities.</w:t>
      </w:r>
    </w:p>
    <w:p w14:paraId="23FA6F56" w14:textId="090BE22A" w:rsidR="00B45EA0" w:rsidRPr="00B45EA0" w:rsidRDefault="00B45EA0" w:rsidP="00B45EA0">
      <w:pPr>
        <w:rPr>
          <w:rFonts w:ascii="Arial" w:hAnsi="Arial" w:cs="Arial"/>
          <w:sz w:val="24"/>
          <w:szCs w:val="24"/>
        </w:rPr>
      </w:pPr>
      <w:r w:rsidRPr="00B45EA0">
        <w:rPr>
          <w:rFonts w:ascii="Arial" w:hAnsi="Arial" w:cs="Arial"/>
          <w:sz w:val="24"/>
          <w:szCs w:val="24"/>
        </w:rPr>
        <w:t xml:space="preserve">During the session there may be access to a rage of tools and whilst careful assessment of the individual’s skills and ability will be made there will be a measured risk of injury which individuals take a personal responsibility for. </w:t>
      </w:r>
    </w:p>
    <w:p w14:paraId="45544DF0" w14:textId="650F96F6" w:rsidR="00B45EA0" w:rsidRDefault="00B45EA0" w:rsidP="00B45EA0">
      <w:pPr>
        <w:rPr>
          <w:rFonts w:ascii="Arial" w:hAnsi="Arial" w:cs="Arial"/>
          <w:sz w:val="24"/>
          <w:szCs w:val="24"/>
        </w:rPr>
      </w:pPr>
      <w:r w:rsidRPr="00B45EA0">
        <w:rPr>
          <w:rFonts w:ascii="Arial" w:hAnsi="Arial" w:cs="Arial"/>
          <w:sz w:val="24"/>
          <w:szCs w:val="24"/>
        </w:rPr>
        <w:t xml:space="preserve">This is also the case for fire lighting.  Children and adults will be taught according to our policies and </w:t>
      </w:r>
      <w:proofErr w:type="gramStart"/>
      <w:r w:rsidRPr="00B45EA0">
        <w:rPr>
          <w:rFonts w:ascii="Arial" w:hAnsi="Arial" w:cs="Arial"/>
          <w:sz w:val="24"/>
          <w:szCs w:val="24"/>
        </w:rPr>
        <w:t>procedures..</w:t>
      </w:r>
      <w:proofErr w:type="gramEnd"/>
    </w:p>
    <w:p w14:paraId="5C434469" w14:textId="77777777" w:rsidR="00B45EA0" w:rsidRPr="003F467B" w:rsidRDefault="00B45EA0" w:rsidP="003F467B">
      <w:pPr>
        <w:rPr>
          <w:rFonts w:ascii="Arial" w:hAnsi="Arial" w:cs="Arial"/>
          <w:sz w:val="24"/>
          <w:szCs w:val="24"/>
        </w:rPr>
      </w:pPr>
    </w:p>
    <w:p w14:paraId="7042B521" w14:textId="6C832F66" w:rsidR="003F467B" w:rsidRPr="003F467B" w:rsidRDefault="003F467B" w:rsidP="003F467B">
      <w:pPr>
        <w:pStyle w:val="Heading1"/>
        <w:rPr>
          <w:rFonts w:ascii="Arial" w:hAnsi="Arial" w:cs="Arial"/>
          <w:b/>
          <w:bCs/>
          <w:color w:val="auto"/>
          <w:sz w:val="24"/>
          <w:szCs w:val="24"/>
        </w:rPr>
      </w:pPr>
      <w:r w:rsidRPr="003F467B">
        <w:rPr>
          <w:rFonts w:ascii="Arial" w:hAnsi="Arial" w:cs="Arial"/>
          <w:b/>
          <w:bCs/>
          <w:color w:val="auto"/>
          <w:sz w:val="24"/>
          <w:szCs w:val="24"/>
        </w:rPr>
        <w:lastRenderedPageBreak/>
        <w:t>Medical Conditions</w:t>
      </w:r>
      <w:r>
        <w:rPr>
          <w:rFonts w:ascii="Arial" w:hAnsi="Arial" w:cs="Arial"/>
          <w:b/>
          <w:bCs/>
          <w:color w:val="auto"/>
          <w:sz w:val="24"/>
          <w:szCs w:val="24"/>
        </w:rPr>
        <w:t xml:space="preserve"> and Additional Needs</w:t>
      </w:r>
    </w:p>
    <w:p w14:paraId="13425676" w14:textId="2C60351D" w:rsidR="003F467B" w:rsidRPr="003F467B" w:rsidRDefault="003F467B" w:rsidP="003F467B">
      <w:pPr>
        <w:rPr>
          <w:rFonts w:ascii="Arial" w:hAnsi="Arial" w:cs="Arial"/>
          <w:sz w:val="24"/>
          <w:szCs w:val="24"/>
        </w:rPr>
      </w:pPr>
      <w:r w:rsidRPr="003F467B">
        <w:rPr>
          <w:rFonts w:ascii="Arial" w:hAnsi="Arial" w:cs="Arial"/>
          <w:sz w:val="24"/>
          <w:szCs w:val="24"/>
        </w:rPr>
        <w:t>Participants must disclose any medical conditions</w:t>
      </w:r>
      <w:r>
        <w:rPr>
          <w:rFonts w:ascii="Arial" w:hAnsi="Arial" w:cs="Arial"/>
          <w:sz w:val="24"/>
          <w:szCs w:val="24"/>
        </w:rPr>
        <w:t xml:space="preserve">, </w:t>
      </w:r>
      <w:r w:rsidRPr="003F467B">
        <w:rPr>
          <w:rFonts w:ascii="Arial" w:hAnsi="Arial" w:cs="Arial"/>
          <w:sz w:val="24"/>
          <w:szCs w:val="24"/>
        </w:rPr>
        <w:t>allergies</w:t>
      </w:r>
      <w:r>
        <w:rPr>
          <w:rFonts w:ascii="Arial" w:hAnsi="Arial" w:cs="Arial"/>
          <w:sz w:val="24"/>
          <w:szCs w:val="24"/>
        </w:rPr>
        <w:t xml:space="preserve"> or additional needs</w:t>
      </w:r>
      <w:r w:rsidRPr="003F467B">
        <w:rPr>
          <w:rFonts w:ascii="Arial" w:hAnsi="Arial" w:cs="Arial"/>
          <w:sz w:val="24"/>
          <w:szCs w:val="24"/>
        </w:rPr>
        <w:t xml:space="preserve"> that could affect their ability to safely engage in </w:t>
      </w:r>
      <w:r>
        <w:rPr>
          <w:rFonts w:ascii="Arial" w:hAnsi="Arial" w:cs="Arial"/>
          <w:sz w:val="24"/>
          <w:szCs w:val="24"/>
        </w:rPr>
        <w:t xml:space="preserve">Wild Moon Nature Club’s </w:t>
      </w:r>
      <w:r w:rsidRPr="003F467B">
        <w:rPr>
          <w:rFonts w:ascii="Arial" w:hAnsi="Arial" w:cs="Arial"/>
          <w:sz w:val="24"/>
          <w:szCs w:val="24"/>
        </w:rPr>
        <w:t xml:space="preserve">activities. </w:t>
      </w:r>
      <w:r>
        <w:rPr>
          <w:rFonts w:ascii="Arial" w:hAnsi="Arial" w:cs="Arial"/>
          <w:sz w:val="24"/>
          <w:szCs w:val="24"/>
        </w:rPr>
        <w:t>Practitioners</w:t>
      </w:r>
      <w:r w:rsidRPr="003F467B">
        <w:rPr>
          <w:rFonts w:ascii="Arial" w:hAnsi="Arial" w:cs="Arial"/>
          <w:sz w:val="24"/>
          <w:szCs w:val="24"/>
        </w:rPr>
        <w:t xml:space="preserve"> will take reasonable steps to accommodate these needs but cannot guarantee a completely risk-free environment.</w:t>
      </w:r>
      <w:r>
        <w:rPr>
          <w:rFonts w:ascii="Arial" w:hAnsi="Arial" w:cs="Arial"/>
          <w:sz w:val="24"/>
          <w:szCs w:val="24"/>
        </w:rPr>
        <w:t xml:space="preserve"> Practitioners will assess the safety of each child on an individual basis</w:t>
      </w:r>
      <w:r w:rsidR="00B45EA0">
        <w:rPr>
          <w:rFonts w:ascii="Arial" w:hAnsi="Arial" w:cs="Arial"/>
          <w:sz w:val="24"/>
          <w:szCs w:val="24"/>
        </w:rPr>
        <w:t xml:space="preserve"> and plan sessions accordingly to keep all children safe.</w:t>
      </w:r>
      <w:r>
        <w:rPr>
          <w:rFonts w:ascii="Arial" w:hAnsi="Arial" w:cs="Arial"/>
          <w:sz w:val="24"/>
          <w:szCs w:val="24"/>
        </w:rPr>
        <w:t xml:space="preserve"> </w:t>
      </w:r>
      <w:r w:rsidR="00B45EA0">
        <w:rPr>
          <w:rFonts w:ascii="Arial" w:hAnsi="Arial" w:cs="Arial"/>
          <w:sz w:val="24"/>
          <w:szCs w:val="24"/>
        </w:rPr>
        <w:t>Practitioners</w:t>
      </w:r>
      <w:r>
        <w:rPr>
          <w:rFonts w:ascii="Arial" w:hAnsi="Arial" w:cs="Arial"/>
          <w:sz w:val="24"/>
          <w:szCs w:val="24"/>
        </w:rPr>
        <w:t xml:space="preserve"> hold conversations with parents where necessary.  Please also see our Behaviour and Exclusions Polices.</w:t>
      </w:r>
    </w:p>
    <w:p w14:paraId="323BFA19" w14:textId="77777777" w:rsidR="003F467B" w:rsidRPr="003F467B" w:rsidRDefault="003F467B" w:rsidP="003F467B">
      <w:pPr>
        <w:pStyle w:val="Heading1"/>
        <w:rPr>
          <w:rFonts w:ascii="Arial" w:hAnsi="Arial" w:cs="Arial"/>
          <w:b/>
          <w:bCs/>
          <w:color w:val="auto"/>
          <w:sz w:val="24"/>
          <w:szCs w:val="24"/>
        </w:rPr>
      </w:pPr>
      <w:r w:rsidRPr="003F467B">
        <w:rPr>
          <w:rFonts w:ascii="Arial" w:hAnsi="Arial" w:cs="Arial"/>
          <w:b/>
          <w:bCs/>
          <w:color w:val="auto"/>
          <w:sz w:val="24"/>
          <w:szCs w:val="24"/>
        </w:rPr>
        <w:t>Supervision and Responsibility</w:t>
      </w:r>
    </w:p>
    <w:p w14:paraId="11D367B4" w14:textId="1BFFAB8D" w:rsidR="003F467B" w:rsidRDefault="003F467B" w:rsidP="003F467B">
      <w:pPr>
        <w:rPr>
          <w:rFonts w:ascii="Arial" w:hAnsi="Arial" w:cs="Arial"/>
          <w:sz w:val="24"/>
          <w:szCs w:val="24"/>
        </w:rPr>
      </w:pPr>
      <w:r w:rsidRPr="003F467B">
        <w:rPr>
          <w:rFonts w:ascii="Arial" w:hAnsi="Arial" w:cs="Arial"/>
          <w:sz w:val="24"/>
          <w:szCs w:val="24"/>
        </w:rPr>
        <w:t>Parents or guardians are responsible for ensuring that children adhere to the rules and guidelines established by forest school instructors. Participants must follow instructions and respect the boundaries set by staff to maintain a safe and enjoyable experience for everyone.</w:t>
      </w:r>
      <w:r w:rsidR="00B45EA0">
        <w:rPr>
          <w:rFonts w:ascii="Arial" w:hAnsi="Arial" w:cs="Arial"/>
          <w:sz w:val="24"/>
          <w:szCs w:val="24"/>
        </w:rPr>
        <w:t xml:space="preserve"> Please see our Behaviour and Exclusion Policies. </w:t>
      </w:r>
    </w:p>
    <w:p w14:paraId="4D0B7587" w14:textId="52991E36" w:rsidR="00B45EA0" w:rsidRPr="003F467B" w:rsidRDefault="00B45EA0" w:rsidP="003F467B">
      <w:pPr>
        <w:rPr>
          <w:rFonts w:ascii="Arial" w:hAnsi="Arial" w:cs="Arial"/>
          <w:sz w:val="24"/>
          <w:szCs w:val="24"/>
        </w:rPr>
      </w:pPr>
      <w:r>
        <w:rPr>
          <w:rFonts w:ascii="Arial" w:hAnsi="Arial" w:cs="Arial"/>
          <w:sz w:val="24"/>
          <w:szCs w:val="24"/>
        </w:rPr>
        <w:t>Wild Moon Nature Club has Public Liability insurance under New Moon Nurseries Ltd and is Registered by Ofsted: 2799829</w:t>
      </w:r>
    </w:p>
    <w:p w14:paraId="222AFF57" w14:textId="0B5BAC58" w:rsidR="00A87B62" w:rsidRPr="003F467B" w:rsidRDefault="00A87B62" w:rsidP="003F467B">
      <w:pPr>
        <w:rPr>
          <w:rFonts w:ascii="Arial" w:hAnsi="Arial" w:cs="Arial"/>
          <w:sz w:val="24"/>
          <w:szCs w:val="24"/>
        </w:rPr>
      </w:pPr>
    </w:p>
    <w:sectPr w:rsidR="00A87B62" w:rsidRPr="003F467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C09D7" w14:textId="77777777" w:rsidR="00646E54" w:rsidRDefault="00646E54" w:rsidP="00B45EA0">
      <w:pPr>
        <w:spacing w:after="0" w:line="240" w:lineRule="auto"/>
      </w:pPr>
      <w:r>
        <w:separator/>
      </w:r>
    </w:p>
  </w:endnote>
  <w:endnote w:type="continuationSeparator" w:id="0">
    <w:p w14:paraId="6096F773" w14:textId="77777777" w:rsidR="00646E54" w:rsidRDefault="00646E54" w:rsidP="00B45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8EE34" w14:textId="77777777" w:rsidR="00646E54" w:rsidRDefault="00646E54" w:rsidP="00B45EA0">
      <w:pPr>
        <w:spacing w:after="0" w:line="240" w:lineRule="auto"/>
      </w:pPr>
      <w:r>
        <w:separator/>
      </w:r>
    </w:p>
  </w:footnote>
  <w:footnote w:type="continuationSeparator" w:id="0">
    <w:p w14:paraId="014ED370" w14:textId="77777777" w:rsidR="00646E54" w:rsidRDefault="00646E54" w:rsidP="00B45E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CBFA7" w14:textId="773CD634" w:rsidR="00FA2D87" w:rsidRPr="00FA2D87" w:rsidRDefault="00FA2D87" w:rsidP="00FA2D87">
    <w:pPr>
      <w:pStyle w:val="NormalWeb"/>
      <w:jc w:val="right"/>
      <w:rPr>
        <w:rFonts w:ascii="Arial" w:hAnsi="Arial" w:cs="Arial"/>
        <w:color w:val="124F1A" w:themeColor="accent3" w:themeShade="BF"/>
      </w:rPr>
    </w:pPr>
    <w:r w:rsidRPr="00FA2D87">
      <w:rPr>
        <w:rFonts w:ascii="Arial" w:hAnsi="Arial" w:cs="Arial"/>
        <w:noProof/>
        <w:color w:val="124F1A" w:themeColor="accent3" w:themeShade="BF"/>
      </w:rPr>
      <w:drawing>
        <wp:anchor distT="0" distB="0" distL="114300" distR="114300" simplePos="0" relativeHeight="251658240" behindDoc="0" locked="0" layoutInCell="1" allowOverlap="1" wp14:anchorId="09C12191" wp14:editId="03995CBA">
          <wp:simplePos x="0" y="0"/>
          <wp:positionH relativeFrom="column">
            <wp:posOffset>0</wp:posOffset>
          </wp:positionH>
          <wp:positionV relativeFrom="paragraph">
            <wp:posOffset>0</wp:posOffset>
          </wp:positionV>
          <wp:extent cx="2331720" cy="783590"/>
          <wp:effectExtent l="0" t="0" r="0" b="0"/>
          <wp:wrapNone/>
          <wp:docPr id="1" name="Picture 1" descr="A green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1720" cy="783590"/>
                  </a:xfrm>
                  <a:prstGeom prst="rect">
                    <a:avLst/>
                  </a:prstGeom>
                  <a:noFill/>
                  <a:ln>
                    <a:noFill/>
                  </a:ln>
                </pic:spPr>
              </pic:pic>
            </a:graphicData>
          </a:graphic>
        </wp:anchor>
      </w:drawing>
    </w:r>
    <w:r w:rsidRPr="00FA2D87">
      <w:rPr>
        <w:rFonts w:ascii="Arial" w:hAnsi="Arial" w:cs="Arial"/>
        <w:color w:val="124F1A" w:themeColor="accent3" w:themeShade="BF"/>
      </w:rPr>
      <w:t xml:space="preserve">Wild Moon Nature Club, </w:t>
    </w:r>
  </w:p>
  <w:p w14:paraId="3BA1A289" w14:textId="206A6A0E" w:rsidR="00FA2D87" w:rsidRPr="00FA2D87" w:rsidRDefault="00FA2D87" w:rsidP="00FA2D87">
    <w:pPr>
      <w:pStyle w:val="NormalWeb"/>
      <w:jc w:val="right"/>
      <w:rPr>
        <w:rFonts w:ascii="Arial" w:hAnsi="Arial" w:cs="Arial"/>
        <w:color w:val="124F1A" w:themeColor="accent3" w:themeShade="BF"/>
      </w:rPr>
    </w:pPr>
    <w:r w:rsidRPr="00FA2D87">
      <w:rPr>
        <w:rFonts w:ascii="Arial" w:hAnsi="Arial" w:cs="Arial"/>
        <w:color w:val="124F1A" w:themeColor="accent3" w:themeShade="BF"/>
      </w:rPr>
      <w:t xml:space="preserve">Low Farm, </w:t>
    </w:r>
  </w:p>
  <w:p w14:paraId="3EE3F618" w14:textId="678DD04F" w:rsidR="00FA2D87" w:rsidRPr="00FA2D87" w:rsidRDefault="00FA2D87" w:rsidP="00FA2D87">
    <w:pPr>
      <w:pStyle w:val="NormalWeb"/>
      <w:jc w:val="right"/>
      <w:rPr>
        <w:rFonts w:ascii="Arial" w:hAnsi="Arial" w:cs="Arial"/>
        <w:color w:val="124F1A" w:themeColor="accent3" w:themeShade="BF"/>
      </w:rPr>
    </w:pPr>
    <w:proofErr w:type="spellStart"/>
    <w:r w:rsidRPr="00FA2D87">
      <w:rPr>
        <w:rFonts w:ascii="Arial" w:hAnsi="Arial" w:cs="Arial"/>
        <w:color w:val="124F1A" w:themeColor="accent3" w:themeShade="BF"/>
      </w:rPr>
      <w:t>Warmfield</w:t>
    </w:r>
    <w:proofErr w:type="spellEnd"/>
    <w:r w:rsidRPr="00FA2D87">
      <w:rPr>
        <w:rFonts w:ascii="Arial" w:hAnsi="Arial" w:cs="Arial"/>
        <w:color w:val="124F1A" w:themeColor="accent3" w:themeShade="BF"/>
      </w:rPr>
      <w:t xml:space="preserve"> Lane, </w:t>
    </w:r>
  </w:p>
  <w:p w14:paraId="51019EB2" w14:textId="58A8C83B" w:rsidR="00FA2D87" w:rsidRPr="00FA2D87" w:rsidRDefault="00FA2D87" w:rsidP="00FA2D87">
    <w:pPr>
      <w:pStyle w:val="NormalWeb"/>
      <w:jc w:val="right"/>
      <w:rPr>
        <w:rFonts w:ascii="Arial" w:hAnsi="Arial" w:cs="Arial"/>
        <w:color w:val="124F1A" w:themeColor="accent3" w:themeShade="BF"/>
      </w:rPr>
    </w:pPr>
    <w:r w:rsidRPr="00FA2D87">
      <w:rPr>
        <w:rFonts w:ascii="Arial" w:hAnsi="Arial" w:cs="Arial"/>
        <w:color w:val="124F1A" w:themeColor="accent3" w:themeShade="BF"/>
      </w:rPr>
      <w:t xml:space="preserve">WF1 5TN </w:t>
    </w:r>
  </w:p>
  <w:p w14:paraId="5A0F1C60" w14:textId="77777777" w:rsidR="00B45EA0" w:rsidRDefault="00B45E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215B5B"/>
    <w:multiLevelType w:val="hybridMultilevel"/>
    <w:tmpl w:val="DE32D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3578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67B"/>
    <w:rsid w:val="0010146F"/>
    <w:rsid w:val="003F467B"/>
    <w:rsid w:val="004751FD"/>
    <w:rsid w:val="004D3B4C"/>
    <w:rsid w:val="00646E54"/>
    <w:rsid w:val="00921C61"/>
    <w:rsid w:val="00A87B62"/>
    <w:rsid w:val="00B45EA0"/>
    <w:rsid w:val="00DD5C6C"/>
    <w:rsid w:val="00F567AB"/>
    <w:rsid w:val="00FA2D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7A82F1"/>
  <w15:chartTrackingRefBased/>
  <w15:docId w15:val="{1D1666BD-B50F-4906-8052-1DF034CEB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46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46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46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46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46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46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46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46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46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46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46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46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46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46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46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46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46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467B"/>
    <w:rPr>
      <w:rFonts w:eastAsiaTheme="majorEastAsia" w:cstheme="majorBidi"/>
      <w:color w:val="272727" w:themeColor="text1" w:themeTint="D8"/>
    </w:rPr>
  </w:style>
  <w:style w:type="paragraph" w:styleId="Title">
    <w:name w:val="Title"/>
    <w:basedOn w:val="Normal"/>
    <w:next w:val="Normal"/>
    <w:link w:val="TitleChar"/>
    <w:uiPriority w:val="10"/>
    <w:qFormat/>
    <w:rsid w:val="003F46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46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46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46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467B"/>
    <w:pPr>
      <w:spacing w:before="160"/>
      <w:jc w:val="center"/>
    </w:pPr>
    <w:rPr>
      <w:i/>
      <w:iCs/>
      <w:color w:val="404040" w:themeColor="text1" w:themeTint="BF"/>
    </w:rPr>
  </w:style>
  <w:style w:type="character" w:customStyle="1" w:styleId="QuoteChar">
    <w:name w:val="Quote Char"/>
    <w:basedOn w:val="DefaultParagraphFont"/>
    <w:link w:val="Quote"/>
    <w:uiPriority w:val="29"/>
    <w:rsid w:val="003F467B"/>
    <w:rPr>
      <w:i/>
      <w:iCs/>
      <w:color w:val="404040" w:themeColor="text1" w:themeTint="BF"/>
    </w:rPr>
  </w:style>
  <w:style w:type="paragraph" w:styleId="ListParagraph">
    <w:name w:val="List Paragraph"/>
    <w:basedOn w:val="Normal"/>
    <w:uiPriority w:val="34"/>
    <w:qFormat/>
    <w:rsid w:val="003F467B"/>
    <w:pPr>
      <w:ind w:left="720"/>
      <w:contextualSpacing/>
    </w:pPr>
  </w:style>
  <w:style w:type="character" w:styleId="IntenseEmphasis">
    <w:name w:val="Intense Emphasis"/>
    <w:basedOn w:val="DefaultParagraphFont"/>
    <w:uiPriority w:val="21"/>
    <w:qFormat/>
    <w:rsid w:val="003F467B"/>
    <w:rPr>
      <w:i/>
      <w:iCs/>
      <w:color w:val="0F4761" w:themeColor="accent1" w:themeShade="BF"/>
    </w:rPr>
  </w:style>
  <w:style w:type="paragraph" w:styleId="IntenseQuote">
    <w:name w:val="Intense Quote"/>
    <w:basedOn w:val="Normal"/>
    <w:next w:val="Normal"/>
    <w:link w:val="IntenseQuoteChar"/>
    <w:uiPriority w:val="30"/>
    <w:qFormat/>
    <w:rsid w:val="003F46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467B"/>
    <w:rPr>
      <w:i/>
      <w:iCs/>
      <w:color w:val="0F4761" w:themeColor="accent1" w:themeShade="BF"/>
    </w:rPr>
  </w:style>
  <w:style w:type="character" w:styleId="IntenseReference">
    <w:name w:val="Intense Reference"/>
    <w:basedOn w:val="DefaultParagraphFont"/>
    <w:uiPriority w:val="32"/>
    <w:qFormat/>
    <w:rsid w:val="003F467B"/>
    <w:rPr>
      <w:b/>
      <w:bCs/>
      <w:smallCaps/>
      <w:color w:val="0F4761" w:themeColor="accent1" w:themeShade="BF"/>
      <w:spacing w:val="5"/>
    </w:rPr>
  </w:style>
  <w:style w:type="paragraph" w:styleId="Header">
    <w:name w:val="header"/>
    <w:basedOn w:val="Normal"/>
    <w:link w:val="HeaderChar"/>
    <w:uiPriority w:val="99"/>
    <w:unhideWhenUsed/>
    <w:rsid w:val="00B45E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5EA0"/>
  </w:style>
  <w:style w:type="paragraph" w:styleId="Footer">
    <w:name w:val="footer"/>
    <w:basedOn w:val="Normal"/>
    <w:link w:val="FooterChar"/>
    <w:uiPriority w:val="99"/>
    <w:unhideWhenUsed/>
    <w:rsid w:val="00B45E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5EA0"/>
  </w:style>
  <w:style w:type="paragraph" w:styleId="NormalWeb">
    <w:name w:val="Normal (Web)"/>
    <w:basedOn w:val="Normal"/>
    <w:uiPriority w:val="99"/>
    <w:semiHidden/>
    <w:unhideWhenUsed/>
    <w:rsid w:val="00FA2D8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073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398</Words>
  <Characters>2273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Friend</dc:creator>
  <cp:keywords/>
  <dc:description/>
  <cp:lastModifiedBy>Anna Friend</cp:lastModifiedBy>
  <cp:revision>1</cp:revision>
  <dcterms:created xsi:type="dcterms:W3CDTF">2025-05-13T11:51:00Z</dcterms:created>
  <dcterms:modified xsi:type="dcterms:W3CDTF">2025-05-13T12:18:00Z</dcterms:modified>
</cp:coreProperties>
</file>